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157" w:rsidRDefault="00CE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Приложение 11</w:t>
      </w:r>
      <w:r>
        <w:rPr>
          <w:rFonts w:ascii="Times New Roman" w:hAnsi="Times New Roman" w:cs="Times New Roman"/>
          <w:sz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lang w:val="ru-RU"/>
        </w:rPr>
        <w:t>к приказу от 28.12.2024</w:t>
      </w:r>
      <w:r>
        <w:rPr>
          <w:rFonts w:ascii="Times New Roman" w:hAnsi="Times New Roman" w:cs="Times New Roman"/>
          <w:color w:val="000000"/>
          <w:sz w:val="24"/>
        </w:rPr>
        <w:t> </w:t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№192 </w:t>
      </w:r>
      <w:r>
        <w:rPr>
          <w:rFonts w:ascii="Times New Roman" w:hAnsi="Times New Roman" w:cs="Times New Roman"/>
          <w:sz w:val="24"/>
        </w:rPr>
        <w:t> </w:t>
      </w:r>
    </w:p>
    <w:p w:rsidR="00D02157" w:rsidRDefault="00D0215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</w:p>
    <w:p w:rsidR="00D02157" w:rsidRDefault="00D021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Настоящее положение определяет порядок организации служебных командировок сотрудников </w:t>
      </w:r>
      <w:r w:rsidR="002B09ED" w:rsidRPr="002B09ED">
        <w:rPr>
          <w:color w:val="222222"/>
          <w:sz w:val="24"/>
          <w:szCs w:val="24"/>
          <w:lang w:val="ru-RU"/>
        </w:rPr>
        <w:t>ТФОМС Чеченской Республики</w:t>
      </w:r>
      <w:r w:rsidR="002B09ED" w:rsidRPr="002B09ED">
        <w:rPr>
          <w:color w:val="222222"/>
          <w:sz w:val="28"/>
          <w:szCs w:val="28"/>
          <w:lang w:val="ru-RU"/>
        </w:rPr>
        <w:t xml:space="preserve">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территории России и за ее пределами.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сотрудников, сотрудников вспомогательных и функциональных структурных подразделений, а также на всех иных сотрудников, состоящих с </w:t>
      </w:r>
      <w:r w:rsidR="00C501D7">
        <w:rPr>
          <w:rFonts w:hAnsi="Times New Roman" w:cs="Times New Roman"/>
          <w:color w:val="000000"/>
          <w:sz w:val="24"/>
          <w:szCs w:val="24"/>
          <w:lang w:val="ru-RU"/>
        </w:rPr>
        <w:t xml:space="preserve">Фондом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трудовых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отношениях.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1.2.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организации, с которыми у учреждения нет действующих соглашений о сотрудничестве.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в отдельных случаях по письменному заявлению сотрудника может быть предоставлен отпуск без сохранения заработной платы, продолжительность которого определяется руководителем учреждения.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или руководителя структурного подразделения (иного уполномоченного 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 задачам учреждения.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Служебные командировки подразделяются на:</w:t>
      </w:r>
    </w:p>
    <w:p w:rsidR="00D02157" w:rsidRDefault="00CE2F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плановые, которые осуществляются в соответствии с утвержденными в установленном порядке планами и соответствующими сметами;</w:t>
      </w:r>
    </w:p>
    <w:p w:rsidR="00D02157" w:rsidRDefault="00CE2F0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 рассмотрения, либо в иных случаях, предусмотреть которые заблаговременно не представляется возможным.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1.5. Основными задачами служебных командировок являются:</w:t>
      </w:r>
    </w:p>
    <w:p w:rsidR="00D02157" w:rsidRDefault="00CE2F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 деятельности учреждения;</w:t>
      </w:r>
    </w:p>
    <w:p w:rsidR="00D02157" w:rsidRDefault="00CE2F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оказание организационно-методической и практической помощи в организации образовательного процесса;</w:t>
      </w:r>
    </w:p>
    <w:p w:rsidR="00D02157" w:rsidRDefault="00CE2F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проведение конференций, совещаний, семинаров и иных мероприятий, непосредственное участие в них;</w:t>
      </w:r>
    </w:p>
    <w:p w:rsidR="00D02157" w:rsidRDefault="00CE2F0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изучение, обобщение и распространение опыта, новых форм и методов работы.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Целями загранкомандировок являются:</w:t>
      </w:r>
    </w:p>
    <w:p w:rsidR="00D02157" w:rsidRDefault="00CE2F0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:rsidR="00D02157" w:rsidRDefault="00CE2F0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научно-исследовательская работа;</w:t>
      </w:r>
    </w:p>
    <w:p w:rsidR="00D02157" w:rsidRDefault="00CE2F0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:rsidR="00D02157" w:rsidRDefault="00CE2F0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переговоров;</w:t>
      </w:r>
    </w:p>
    <w:p w:rsidR="00D02157" w:rsidRDefault="00CE2F0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директора учреждения.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Не являются служебными командировками:</w:t>
      </w:r>
    </w:p>
    <w:p w:rsidR="00D02157" w:rsidRDefault="00CE2F0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 поездки сотрудников, должностные обязанности которых предполагают разъездной характер работы, если иное не предусмотрено локальными или нормативными правовыми актами;</w:t>
      </w:r>
    </w:p>
    <w:p w:rsidR="00D02157" w:rsidRDefault="00CE2F0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поездки в местность, откуда сотрудник по условиям транспортного сообщения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характеру работы имеет возможность ежедневно возвращаться к местожительству. Вопрос о целесообразности и необходимости ежедневного возвращения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 места служебной командировки к местожительству, в каждом конкретном случае определяет руководитель структурного подразделения, осуществивший командирование сотрудника;</w:t>
      </w:r>
    </w:p>
    <w:p w:rsidR="00D02157" w:rsidRDefault="00CE2F0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 соответствующего договора или вызова приглашающей стороны).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1.8. Командирование руководителей отделов (направлений, подразделений) допускается только в случаях, если это не вызовет нарушений в нормальном режиме ведения производственного процесса.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руководитель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1.9. Запрещается направление в служебные командировки:</w:t>
      </w:r>
    </w:p>
    <w:p w:rsidR="00D02157" w:rsidRDefault="00CE2F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беременных женщин;</w:t>
      </w:r>
    </w:p>
    <w:p w:rsidR="00D02157" w:rsidRDefault="00CE2F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исполнителей по гражданско-правовым договорам;</w:t>
      </w:r>
    </w:p>
    <w:p w:rsidR="00D02157" w:rsidRDefault="00CE2F0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 в период действия ученического договора.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1.10. Направление в служебные командировки женщин, имеющих детей в возрасте до трех лет,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с их письменного согласия при условии, что это не запрещено им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медицинским заключением. При этом женщины, имеющие детей в возрасте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 лет, должны быть ознакомлены в письменной форме со своим правом отказаться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1.11. В служебные командировки только с письменного согласия допускается направлять:</w:t>
      </w:r>
    </w:p>
    <w:p w:rsidR="00D02157" w:rsidRDefault="00CE2F0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матерей и отцов, воспитывающих без супруга (супруги) детей в возрасте до пяти лет;</w:t>
      </w:r>
    </w:p>
    <w:p w:rsidR="00D02157" w:rsidRDefault="00CE2F0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сотрудников, имеющих детей-инвалидов;</w:t>
      </w:r>
    </w:p>
    <w:p w:rsidR="00D02157" w:rsidRDefault="00CE2F0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 медицинским заключением.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Такие сотрудники должны быть ознакомлены в письменной форме со своим правом отказаться от направления в служебную командировку.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1.12.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D02157" w:rsidRDefault="00D0215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:rsidR="005A07DF" w:rsidRPr="0020670D" w:rsidRDefault="00CE2F01" w:rsidP="005A07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textAlignment w:val="baseline"/>
        <w:rPr>
          <w:color w:val="000000"/>
          <w:sz w:val="24"/>
          <w:szCs w:val="24"/>
          <w:lang w:val="ru-RU"/>
        </w:rPr>
      </w:pPr>
      <w:r w:rsidRPr="00BB7A25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="005A07DF" w:rsidRPr="00BB7A25">
        <w:rPr>
          <w:color w:val="000000"/>
          <w:sz w:val="24"/>
          <w:szCs w:val="24"/>
          <w:lang w:val="ru-RU"/>
        </w:rPr>
        <w:t>Срок</w:t>
      </w:r>
      <w:r w:rsidR="005A07DF" w:rsidRPr="00BB7A25">
        <w:rPr>
          <w:color w:val="000000"/>
          <w:sz w:val="24"/>
          <w:szCs w:val="24"/>
        </w:rPr>
        <w:t> </w:t>
      </w:r>
      <w:r w:rsidR="005A07DF" w:rsidRPr="00BB7A25">
        <w:rPr>
          <w:color w:val="000000"/>
          <w:sz w:val="24"/>
          <w:szCs w:val="24"/>
          <w:lang w:val="ru-RU"/>
        </w:rPr>
        <w:t>командировки</w:t>
      </w:r>
      <w:r w:rsidR="005A07DF" w:rsidRPr="00BB7A25">
        <w:rPr>
          <w:color w:val="000000"/>
          <w:sz w:val="24"/>
          <w:szCs w:val="24"/>
        </w:rPr>
        <w:t> </w:t>
      </w:r>
      <w:r w:rsidR="005A07DF" w:rsidRPr="00BB7A25">
        <w:rPr>
          <w:color w:val="000000"/>
          <w:sz w:val="24"/>
          <w:szCs w:val="24"/>
          <w:lang w:val="ru-RU"/>
        </w:rPr>
        <w:t xml:space="preserve">сотрудника (как по России, так и за рубеж) определяет </w:t>
      </w:r>
      <w:r w:rsidR="005A07DF" w:rsidRPr="00BB7A25">
        <w:rPr>
          <w:iCs/>
          <w:color w:val="000000"/>
          <w:sz w:val="24"/>
          <w:szCs w:val="24"/>
          <w:lang w:val="ru-RU"/>
        </w:rPr>
        <w:t>директор</w:t>
      </w:r>
      <w:r w:rsidR="005A07DF" w:rsidRPr="00BB7A25">
        <w:rPr>
          <w:color w:val="000000"/>
          <w:sz w:val="24"/>
          <w:szCs w:val="24"/>
          <w:lang w:val="ru-RU"/>
        </w:rPr>
        <w:t xml:space="preserve"> Фонда с учетом объема, сложности и других особенностей служебного поручения.</w:t>
      </w:r>
      <w:r w:rsidR="005A07DF" w:rsidRPr="0020670D">
        <w:rPr>
          <w:color w:val="000000"/>
          <w:sz w:val="24"/>
          <w:szCs w:val="24"/>
        </w:rPr>
        <w:t> 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 проездным документам, представляемым работником по возвращении из служебной командировки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случае проезда работника к месту командирования или обратно к месту работы на личном транспорте фактический срок пребывания в месте командирования указывается в разделе 1.1 Решения о командировании на территории Российской Федерации (ф. 0504512).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возвращении работника из командировки работник представляет работодателю служебную записку, в которой указывает фактический срок командировки, и прикладывает к ней оправдательные документы, подтверждающие использование личного транспорта: путевой лист, другие документы, которые подтверждают маршрут следования автомобиля.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отсутствии проездных документов фактический срок пребывания работника в командировке подтверждается документами по найму жилого помещения в месте командирования. При проживании в гостинице (санатории) указанный срок пребывания подтверждается договором, кассовым чеком или бланком строгой отчетности, выданным гостиницей.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 автобуса или другого транспортного средства из Москвы (или местонахождения обособленного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подразделения), а днем прибытия из командировки – день прибытия транспортного средства в Москву (или местонахождение обособленного подразделения). При отправлении транспортного средства до 24 часов включительно днем выбытия в командировку считаются текущие сутки, а с 00 часов и позже – следующие сутки.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аэропорта. Аналогично определяется день приезда сотрудника в место постоянной работы.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День выезда в служебную командировку (день приезда из служебной командировки)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 средства во время, отличное от расписания, фактическое время отправления (прибытия) подтверждается соответствующими справками или заверенными отметками на проездных билетах.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2.3. Фактическое время пребывания в командировке за пределами России определяется: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контроль, – по отметкам контрольно-пропускных пунктов в заграничном паспорте;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 контроль, – по проездным документам, представляемым работником по возвращении из служебной командировки;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 суточные расходы командированному сотруднику не возмещаются.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2.4. На сотрудника, находящегося в командировке, распространяется режим рабочего времени и правила распорядка организации, куда он командирован. Вместо дней отдыха, не 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сотрудник командирован, проходили в выходные дни либо иные дни отдыха, установленные в соответствии с законодательством и Правилами трудового распорядка.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2.5.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задержке в пути работник обязан представить оправдательный документ транспортной организации (справку о причинах опоздания транспортного средства). При отсутствии такого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 задержки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Время задержки в пути без уважительных причин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период командировки не включается, за него работнику не выплачиваются суточные, не возмещаются затраты на оплату жилья и прочие расходы.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2.6. В случае наступления в период командировки временной нетрудоспособности сотрудник обязан незамедлительно уведомить об этом работодателя.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2.7. Явка сотрудника на работу в день выезда в командировку или в день приезда из командировки решается по договоренности с руководителем структурного подразделения.</w:t>
      </w:r>
    </w:p>
    <w:p w:rsidR="00D02157" w:rsidRDefault="00D0215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Плановые командировки осуществляются на основании комплексного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 на год, утвержденного руководителем по согласованию с главным бухгалтером.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Внеплановые командировки сотрудников осуществляются по решению директора учреждения на 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расходы.</w:t>
      </w:r>
    </w:p>
    <w:p w:rsidR="004F0783" w:rsidRPr="0020670D" w:rsidRDefault="004F0783" w:rsidP="004F07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5" w:line="240" w:lineRule="atLeast"/>
        <w:textAlignment w:val="baseline"/>
        <w:rPr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3.3. </w:t>
      </w:r>
      <w:r w:rsidRPr="0020670D">
        <w:rPr>
          <w:sz w:val="24"/>
          <w:szCs w:val="24"/>
          <w:lang w:val="ru-RU"/>
        </w:rPr>
        <w:t>Основанием для командирования сотрудников считается</w:t>
      </w:r>
      <w:r w:rsidRPr="0020670D">
        <w:rPr>
          <w:color w:val="FF6600"/>
          <w:sz w:val="24"/>
          <w:szCs w:val="24"/>
          <w:lang w:val="ru-RU"/>
        </w:rPr>
        <w:t xml:space="preserve">  </w:t>
      </w:r>
      <w:r w:rsidRPr="0020670D">
        <w:rPr>
          <w:color w:val="000000"/>
          <w:sz w:val="24"/>
          <w:szCs w:val="24"/>
          <w:lang w:val="ru-RU"/>
        </w:rPr>
        <w:t>приказ (форма № Т</w:t>
      </w:r>
      <w:r w:rsidRPr="0020670D">
        <w:rPr>
          <w:color w:val="000000"/>
          <w:sz w:val="24"/>
          <w:szCs w:val="24"/>
          <w:lang w:val="ru-RU"/>
        </w:rPr>
        <w:noBreakHyphen/>
        <w:t>9) о направлении сотрудника в командировку или приказ (распоряжение) о направлении сотрудников в командировку (форма № Т</w:t>
      </w:r>
      <w:r w:rsidRPr="0020670D">
        <w:rPr>
          <w:color w:val="000000"/>
          <w:sz w:val="24"/>
          <w:szCs w:val="24"/>
          <w:lang w:val="ru-RU"/>
        </w:rPr>
        <w:noBreakHyphen/>
        <w:t>9а);</w:t>
      </w:r>
    </w:p>
    <w:p w:rsidR="004F0783" w:rsidRPr="0020670D" w:rsidRDefault="004F0783" w:rsidP="004F07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  <w:sz w:val="24"/>
          <w:szCs w:val="24"/>
          <w:lang w:val="ru-RU"/>
        </w:rPr>
      </w:pPr>
      <w:r w:rsidRPr="0020670D">
        <w:rPr>
          <w:color w:val="000000"/>
          <w:sz w:val="24"/>
          <w:szCs w:val="24"/>
          <w:lang w:val="ru-RU"/>
        </w:rPr>
        <w:t>3.4. После получения  приказа  командируемый сотрудник согласовывает  смету командировочных расходов (предварительный расчет) в  бухгалтерии.</w:t>
      </w:r>
    </w:p>
    <w:p w:rsidR="004F0783" w:rsidRPr="0020670D" w:rsidRDefault="004F0783" w:rsidP="004F07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textAlignment w:val="baseline"/>
        <w:rPr>
          <w:color w:val="000000"/>
          <w:sz w:val="24"/>
          <w:szCs w:val="24"/>
          <w:lang w:val="ru-RU"/>
        </w:rPr>
      </w:pPr>
      <w:r w:rsidRPr="0020670D">
        <w:rPr>
          <w:color w:val="000000"/>
          <w:sz w:val="24"/>
          <w:szCs w:val="24"/>
          <w:lang w:val="ru-RU"/>
        </w:rPr>
        <w:t>3.</w:t>
      </w:r>
      <w:r>
        <w:rPr>
          <w:color w:val="000000"/>
          <w:sz w:val="24"/>
          <w:szCs w:val="24"/>
          <w:lang w:val="ru-RU"/>
        </w:rPr>
        <w:t>5</w:t>
      </w:r>
      <w:r w:rsidRPr="0020670D">
        <w:rPr>
          <w:color w:val="000000"/>
          <w:sz w:val="24"/>
          <w:szCs w:val="24"/>
          <w:lang w:val="ru-RU"/>
        </w:rPr>
        <w:t xml:space="preserve">. Копия приказа о командировке отделом организационного и кадрового обеспечения представляется в бухгалтерию для </w:t>
      </w:r>
      <w:r w:rsidRPr="0020670D">
        <w:rPr>
          <w:iCs/>
          <w:color w:val="000000"/>
          <w:sz w:val="24"/>
          <w:szCs w:val="24"/>
          <w:lang w:val="ru-RU"/>
        </w:rPr>
        <w:t>заказа</w:t>
      </w:r>
      <w:r w:rsidRPr="0020670D">
        <w:rPr>
          <w:color w:val="000000"/>
          <w:sz w:val="24"/>
          <w:szCs w:val="24"/>
          <w:lang w:val="ru-RU"/>
        </w:rPr>
        <w:t xml:space="preserve"> </w:t>
      </w:r>
      <w:r w:rsidRPr="0020670D">
        <w:rPr>
          <w:iCs/>
          <w:color w:val="000000"/>
          <w:sz w:val="24"/>
          <w:szCs w:val="24"/>
          <w:lang w:val="ru-RU"/>
        </w:rPr>
        <w:t>денежных средств в кассу (перевода денежных средств на банковскую карту командированному</w:t>
      </w:r>
      <w:r w:rsidRPr="0020670D">
        <w:rPr>
          <w:color w:val="000000"/>
          <w:sz w:val="24"/>
          <w:szCs w:val="24"/>
          <w:lang w:val="ru-RU"/>
        </w:rPr>
        <w:t xml:space="preserve"> </w:t>
      </w:r>
      <w:r w:rsidRPr="0020670D">
        <w:rPr>
          <w:iCs/>
          <w:color w:val="000000"/>
          <w:sz w:val="24"/>
          <w:szCs w:val="24"/>
          <w:lang w:val="ru-RU"/>
        </w:rPr>
        <w:t>сотруднику)</w:t>
      </w:r>
      <w:r w:rsidRPr="0020670D">
        <w:rPr>
          <w:color w:val="000000"/>
          <w:sz w:val="24"/>
          <w:szCs w:val="24"/>
          <w:lang w:val="ru-RU"/>
        </w:rPr>
        <w:t xml:space="preserve">. </w:t>
      </w:r>
    </w:p>
    <w:p w:rsidR="004F0783" w:rsidRPr="0020670D" w:rsidRDefault="004F0783" w:rsidP="004F07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textAlignment w:val="baseline"/>
        <w:rPr>
          <w:color w:val="000000"/>
          <w:sz w:val="24"/>
          <w:szCs w:val="24"/>
          <w:lang w:val="ru-RU"/>
        </w:rPr>
      </w:pPr>
    </w:p>
    <w:p w:rsidR="004F0783" w:rsidRPr="0020670D" w:rsidRDefault="004F0783" w:rsidP="004F07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textAlignment w:val="baseline"/>
        <w:rPr>
          <w:color w:val="000000"/>
          <w:sz w:val="24"/>
          <w:szCs w:val="24"/>
          <w:bdr w:val="none" w:sz="0" w:space="0" w:color="auto" w:frame="1"/>
          <w:lang w:val="ru-RU"/>
        </w:rPr>
      </w:pPr>
      <w:r w:rsidRPr="0020670D">
        <w:rPr>
          <w:iCs/>
          <w:color w:val="000000"/>
          <w:sz w:val="24"/>
          <w:szCs w:val="24"/>
          <w:lang w:val="ru-RU"/>
        </w:rPr>
        <w:t>3.</w:t>
      </w:r>
      <w:r>
        <w:rPr>
          <w:iCs/>
          <w:color w:val="000000"/>
          <w:sz w:val="24"/>
          <w:szCs w:val="24"/>
          <w:lang w:val="ru-RU"/>
        </w:rPr>
        <w:t>6</w:t>
      </w:r>
      <w:r w:rsidRPr="0020670D">
        <w:rPr>
          <w:iCs/>
          <w:color w:val="000000"/>
          <w:sz w:val="24"/>
          <w:szCs w:val="24"/>
          <w:lang w:val="ru-RU"/>
        </w:rPr>
        <w:t>. В исключительных случаях, связанных с осуществлением внеплановых выездов, когда</w:t>
      </w:r>
      <w:r w:rsidRPr="0020670D">
        <w:rPr>
          <w:i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20670D">
        <w:rPr>
          <w:iCs/>
          <w:color w:val="000000"/>
          <w:sz w:val="24"/>
          <w:szCs w:val="24"/>
          <w:lang w:val="ru-RU"/>
        </w:rPr>
        <w:t>произвести оформление служебной командировки не представляется возможным,</w:t>
      </w:r>
      <w:r w:rsidRPr="0020670D">
        <w:rPr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20670D">
        <w:rPr>
          <w:iCs/>
          <w:color w:val="000000"/>
          <w:sz w:val="24"/>
          <w:szCs w:val="24"/>
          <w:lang w:val="ru-RU"/>
        </w:rPr>
        <w:t>допускается выезд без издания приказа и выдачи командировочного удостоверения.</w:t>
      </w:r>
      <w:r w:rsidRPr="0020670D">
        <w:rPr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20670D">
        <w:rPr>
          <w:color w:val="000000"/>
          <w:sz w:val="24"/>
          <w:szCs w:val="24"/>
          <w:bdr w:val="none" w:sz="0" w:space="0" w:color="auto" w:frame="1"/>
          <w:lang w:val="ru-RU"/>
        </w:rPr>
        <w:br/>
      </w:r>
      <w:r w:rsidRPr="0020670D">
        <w:rPr>
          <w:iCs/>
          <w:color w:val="000000"/>
          <w:sz w:val="24"/>
          <w:szCs w:val="24"/>
          <w:lang w:val="ru-RU"/>
        </w:rPr>
        <w:t>Последующее издание приказа о командировании сотрудника осуществляется в течение</w:t>
      </w:r>
      <w:r w:rsidRPr="0020670D">
        <w:rPr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20670D">
        <w:rPr>
          <w:iCs/>
          <w:color w:val="000000"/>
          <w:sz w:val="24"/>
          <w:szCs w:val="24"/>
          <w:lang w:val="ru-RU"/>
        </w:rPr>
        <w:t>следующего рабочего дня.</w:t>
      </w:r>
      <w:r w:rsidRPr="0020670D">
        <w:rPr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. Основанием загранкомандировки служит:</w:t>
      </w:r>
    </w:p>
    <w:p w:rsidR="00D02157" w:rsidRDefault="00CE2F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:rsidR="00D02157" w:rsidRDefault="00CE2F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на внешнеэкономическую деятельность;</w:t>
      </w:r>
    </w:p>
    <w:p w:rsidR="00D02157" w:rsidRDefault="00CE2F0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(конференциях, конгрессах, симпозиумах и т. д.).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за обоснованность загранкомандировки несет руководитель структурного подразделения.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Контроль за эффективностью использования командировочных расходов возлагается на главного бухгалтера.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. Командировки оформляются следующими документами: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"/>
        <w:gridCol w:w="8436"/>
      </w:tblGrid>
      <w:tr w:rsidR="00D021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2157" w:rsidRDefault="00CE2F0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2157" w:rsidRDefault="00CE2F0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</w:tr>
      <w:tr w:rsidR="00D02157" w:rsidRPr="00BB7A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Российской Федерации (ф. 0504512)</w:t>
            </w:r>
          </w:p>
        </w:tc>
      </w:tr>
      <w:tr w:rsidR="00D02157" w:rsidRPr="00BB7A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D021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Решения о командировании на территорию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 Федерации (ф. 0504513)</w:t>
            </w:r>
          </w:p>
        </w:tc>
      </w:tr>
      <w:tr w:rsidR="00D02157" w:rsidRPr="00BB7A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2157" w:rsidRDefault="00CE2F0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территорию иностранного государства (ф. 0504516)</w:t>
            </w:r>
          </w:p>
        </w:tc>
      </w:tr>
    </w:tbl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 по документальному оформлению решений о командировании и изменений решения о командировании, координации работ по подготовке работников в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возлагаются на руководителей структурных подразделений, в которых работают командируемые сотрудники.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Не позднее пяти дней до начала командировки оформленное руководителем структурного подразделения Решение о командировании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передается для согласования командировочных расходов в бухгалтерию 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кадровую службу для оформления приказа на командировку.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структурного подразделения знакомит командируемого сотрудника со служебным заданием.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Не позднее чем за три рабочих дня до начала командировки копия приказа о командировке и утвержденное директором Решение о командировании направляются в бухгалтерию для обеспечения командированного сотрудника проездными документами или денежными средствами на командировочные расходы.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 w:rsidR="004F0783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Если сотрудник получил аванс на командировочные расходы, но не выехал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 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:rsidR="00D02157" w:rsidRDefault="00D0215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:rsidR="000F4B5E" w:rsidRPr="0020670D" w:rsidRDefault="00CE2F01" w:rsidP="000F4B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  <w:sz w:val="24"/>
          <w:szCs w:val="24"/>
          <w:bdr w:val="none" w:sz="0" w:space="0" w:color="auto" w:frame="1"/>
          <w:lang w:val="ru-RU"/>
        </w:rPr>
      </w:pPr>
      <w:r w:rsidRPr="00BB7A25">
        <w:rPr>
          <w:rFonts w:hAnsi="Times New Roman" w:cs="Times New Roman"/>
          <w:color w:val="000000"/>
          <w:sz w:val="24"/>
          <w:szCs w:val="24"/>
          <w:lang w:val="ru-RU"/>
        </w:rPr>
        <w:t xml:space="preserve">3.3.1. Финансирование командировочных расходов производится </w:t>
      </w:r>
      <w:r w:rsidR="000F4B5E" w:rsidRPr="00BB7A25">
        <w:rPr>
          <w:sz w:val="24"/>
          <w:szCs w:val="24"/>
          <w:bdr w:val="none" w:sz="0" w:space="0" w:color="auto" w:frame="1"/>
          <w:lang w:val="ru-RU"/>
        </w:rPr>
        <w:t xml:space="preserve"> за счет средств  на управленческие  функции   Фонда.</w:t>
      </w:r>
      <w:r w:rsidR="000F4B5E" w:rsidRPr="0020670D">
        <w:rPr>
          <w:color w:val="000000"/>
          <w:sz w:val="24"/>
          <w:szCs w:val="24"/>
          <w:bdr w:val="none" w:sz="0" w:space="0" w:color="auto" w:frame="1"/>
          <w:lang w:val="ru-RU"/>
        </w:rPr>
        <w:t xml:space="preserve">  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 осуществляется на основании Решения о командировании и приказа о направлении сотрудника в командировку.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3.3.3. При командировках по России аванс выдается в рублях.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3.3.4. При загранкомандировке учреждение обеспечивает сотрудника денежными средствами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4D79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выдачи наличными из кассы бухгалтерии или перечислением денежных средств на банковскую карточку сотрудника.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командировку, их выплата сотруднику осуществляется в рублях по официальному обменному курсу ЦБ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 иностранным валютам стран пребывания, установленному на день утверждения Отчета о расходах подотчетного лица (ф. 0504520).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3.3.7.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D02157" w:rsidRDefault="00D0215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 заработок за время командировки, в том числе и за время пребывания в пути.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 рабочие дни недели по графику, установленному по месту постоянной работы.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случаях, когда сотрудник специально командирован для работы в выходные или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праздничные и нерабочие дни, компенсация за работу в эти дни выплачивается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действующим законодательством. Если сотрудник отбывает в командировку либо прибывает из командировки в выходной день, ему после возвращения из командировки предоставляется другой день отдыха.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:rsidR="00D02157" w:rsidRDefault="00CE2F0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расходы на проезд;</w:t>
      </w:r>
    </w:p>
    <w:p w:rsidR="00D02157" w:rsidRDefault="00CE2F0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:rsidR="00D02157" w:rsidRDefault="00CE2F0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местожительства (суточные);</w:t>
      </w:r>
    </w:p>
    <w:p w:rsidR="00D02157" w:rsidRDefault="00CE2F0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иные расходы, произведенные с разрешения или ведома </w:t>
      </w:r>
      <w:r w:rsidR="00D42E7E">
        <w:rPr>
          <w:rFonts w:hAnsi="Times New Roman" w:cs="Times New Roman"/>
          <w:color w:val="000000"/>
          <w:sz w:val="24"/>
          <w:szCs w:val="24"/>
          <w:lang w:val="ru-RU"/>
        </w:rPr>
        <w:t>директора Фонда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:rsidR="00D02157" w:rsidRDefault="00CE2F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:rsidR="00D02157" w:rsidRDefault="00CE2F0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 организаций, расположенных в разных населенных пунктах).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:rsidR="00D02157" w:rsidRDefault="00CE2F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стоимость проездного билета на транспорт общего пользования (самолет, поезд и т. д.);</w:t>
      </w:r>
    </w:p>
    <w:p w:rsidR="00D02157" w:rsidRDefault="00CE2F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 услуг по оформлению проездных билетов;</w:t>
      </w:r>
    </w:p>
    <w:p w:rsidR="00D02157" w:rsidRDefault="00CE2F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:rsidR="00D02157" w:rsidRDefault="00CE2F0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 (от места возвращения из командировки), если оно расположено вне населенного пункта, где сотрудник работает.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 1 постановления Правительства 02.10.2002 № 729.</w:t>
      </w:r>
    </w:p>
    <w:p w:rsidR="00D02157" w:rsidRPr="005C3495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495">
        <w:rPr>
          <w:rFonts w:hAnsi="Times New Roman" w:cs="Times New Roman"/>
          <w:color w:val="000000"/>
          <w:sz w:val="24"/>
          <w:szCs w:val="24"/>
          <w:lang w:val="ru-RU"/>
        </w:rPr>
        <w:t xml:space="preserve">Возмещение расходов на проезд, превышающих размер, установленный данным пунктом, производится с разрешения </w:t>
      </w:r>
      <w:r w:rsidR="003F41DA" w:rsidRPr="005C3495">
        <w:rPr>
          <w:rFonts w:hAnsi="Times New Roman" w:cs="Times New Roman"/>
          <w:color w:val="000000"/>
          <w:sz w:val="24"/>
          <w:szCs w:val="24"/>
          <w:lang w:val="ru-RU"/>
        </w:rPr>
        <w:t>руководителя и по согласованию с главным бухгалтером по</w:t>
      </w:r>
      <w:r w:rsidRPr="005C3495">
        <w:rPr>
          <w:rFonts w:hAnsi="Times New Roman" w:cs="Times New Roman"/>
          <w:color w:val="000000"/>
          <w:sz w:val="24"/>
          <w:szCs w:val="24"/>
          <w:lang w:val="ru-RU"/>
        </w:rPr>
        <w:t xml:space="preserve"> фактическим расходам за счет экономии средств, </w:t>
      </w:r>
      <w:r w:rsidR="003F41DA" w:rsidRPr="005C3495">
        <w:rPr>
          <w:rFonts w:hAnsi="Times New Roman" w:cs="Times New Roman"/>
          <w:color w:val="000000"/>
          <w:sz w:val="24"/>
          <w:szCs w:val="24"/>
          <w:lang w:val="ru-RU"/>
        </w:rPr>
        <w:t>выделенных на</w:t>
      </w:r>
      <w:r w:rsidRPr="005C3495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содержание </w:t>
      </w:r>
      <w:r w:rsidR="00EC28CA" w:rsidRPr="005C3495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 w:rsidRPr="005C349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046ED" w:rsidRPr="005C3495" w:rsidRDefault="007046ED" w:rsidP="007046ED">
      <w:pPr>
        <w:rPr>
          <w:sz w:val="24"/>
          <w:szCs w:val="24"/>
          <w:lang w:val="ru-RU"/>
        </w:rPr>
      </w:pPr>
      <w:r w:rsidRPr="005C3495">
        <w:rPr>
          <w:sz w:val="24"/>
          <w:szCs w:val="24"/>
          <w:bdr w:val="none" w:sz="0" w:space="0" w:color="auto" w:frame="1"/>
          <w:lang w:val="ru-RU"/>
        </w:rPr>
        <w:t xml:space="preserve">        З</w:t>
      </w:r>
      <w:r w:rsidRPr="005C3495">
        <w:rPr>
          <w:sz w:val="24"/>
          <w:szCs w:val="24"/>
          <w:lang w:val="ru-RU"/>
        </w:rPr>
        <w:t xml:space="preserve">атраты на проезд к месту командировки и  обратно компенсируются сотруднику в размере фактических расходов на   покупку железнодорожных,  авиа-  или автобилетов,  исходя из следующих тарифов:                     </w:t>
      </w:r>
      <w:r w:rsidRPr="005C3495">
        <w:rPr>
          <w:sz w:val="24"/>
          <w:szCs w:val="24"/>
          <w:lang w:val="ru-RU"/>
        </w:rPr>
        <w:br/>
        <w:t xml:space="preserve">а) директору   Фонда   и  его  заместителям  -  СВ, бизнес-класс;                              </w:t>
      </w:r>
      <w:r w:rsidRPr="005C3495">
        <w:rPr>
          <w:sz w:val="24"/>
          <w:szCs w:val="24"/>
          <w:lang w:val="ru-RU"/>
        </w:rPr>
        <w:br/>
        <w:t xml:space="preserve">б) прочим работникам - купейный вагон, эконом-класс. </w:t>
      </w:r>
    </w:p>
    <w:p w:rsidR="007046ED" w:rsidRPr="005C3495" w:rsidRDefault="007046ED" w:rsidP="007046ED">
      <w:pPr>
        <w:rPr>
          <w:sz w:val="24"/>
          <w:szCs w:val="24"/>
          <w:lang w:val="ru-RU"/>
        </w:rPr>
      </w:pPr>
      <w:r w:rsidRPr="005C3495">
        <w:rPr>
          <w:sz w:val="24"/>
          <w:szCs w:val="24"/>
          <w:lang w:val="ru-RU"/>
        </w:rPr>
        <w:t xml:space="preserve">      </w:t>
      </w:r>
      <w:r w:rsidRPr="005C3495">
        <w:rPr>
          <w:sz w:val="24"/>
          <w:szCs w:val="24"/>
          <w:lang w:val="ru-RU"/>
        </w:rPr>
        <w:br/>
        <w:t xml:space="preserve">При   следовании   в   командировку   на   служебном   или    личном    автомобиле сотрудника   расходы  на проезд возмещаются   в  пределах  стоимости  фактических  затрат горючего в пути следования. </w:t>
      </w:r>
      <w:r w:rsidRPr="005C3495">
        <w:rPr>
          <w:sz w:val="24"/>
          <w:szCs w:val="24"/>
          <w:lang w:val="ru-RU"/>
        </w:rPr>
        <w:br/>
      </w:r>
    </w:p>
    <w:p w:rsidR="007046ED" w:rsidRPr="005C3495" w:rsidRDefault="007046ED" w:rsidP="007046ED">
      <w:pPr>
        <w:jc w:val="both"/>
        <w:rPr>
          <w:sz w:val="24"/>
          <w:szCs w:val="24"/>
          <w:lang w:val="ru-RU"/>
        </w:rPr>
      </w:pPr>
      <w:r w:rsidRPr="005C3495">
        <w:rPr>
          <w:sz w:val="24"/>
          <w:szCs w:val="24"/>
          <w:lang w:val="ru-RU"/>
        </w:rPr>
        <w:t>Структурные подразделения Фонда, имеющие    разъездной характер работы,  обеспечиваются служебным  транспортом с  установленным приказом  директора дневным лимитом расхода ГСМ.</w:t>
      </w:r>
    </w:p>
    <w:p w:rsidR="007046ED" w:rsidRPr="005C3495" w:rsidRDefault="007046ED" w:rsidP="007046ED">
      <w:pPr>
        <w:rPr>
          <w:sz w:val="24"/>
          <w:szCs w:val="24"/>
          <w:lang w:val="ru-RU"/>
        </w:rPr>
      </w:pPr>
      <w:r w:rsidRPr="005C3495">
        <w:rPr>
          <w:sz w:val="24"/>
          <w:szCs w:val="24"/>
          <w:lang w:val="ru-RU"/>
        </w:rPr>
        <w:t>В  соответствии  с  требованиями ст. 166 ТК РФ   служебные разъезды  работников указанных отделов  служебными    командировками  не  являются.</w:t>
      </w:r>
    </w:p>
    <w:p w:rsidR="00A824A7" w:rsidRPr="005C3495" w:rsidRDefault="00A824A7" w:rsidP="00A824A7">
      <w:pPr>
        <w:rPr>
          <w:i/>
          <w:iCs/>
          <w:sz w:val="24"/>
          <w:szCs w:val="24"/>
          <w:lang w:val="ru-RU"/>
        </w:rPr>
      </w:pPr>
      <w:r w:rsidRPr="005C3495">
        <w:rPr>
          <w:i/>
          <w:iCs/>
          <w:sz w:val="24"/>
          <w:szCs w:val="24"/>
          <w:lang w:val="ru-RU"/>
        </w:rPr>
        <w:t xml:space="preserve">4.5. </w:t>
      </w:r>
      <w:r w:rsidRPr="005C3495">
        <w:rPr>
          <w:sz w:val="24"/>
          <w:szCs w:val="24"/>
          <w:shd w:val="clear" w:color="auto" w:fill="FFFFFF"/>
          <w:lang w:val="ru-RU"/>
        </w:rPr>
        <w:t>Возмещение расходов в размерах, установленных</w:t>
      </w:r>
      <w:r w:rsidRPr="005C3495">
        <w:rPr>
          <w:sz w:val="24"/>
          <w:szCs w:val="24"/>
        </w:rPr>
        <w:t> </w:t>
      </w:r>
      <w:r w:rsidRPr="005C3495">
        <w:rPr>
          <w:sz w:val="24"/>
          <w:szCs w:val="24"/>
          <w:lang w:val="ru-RU"/>
        </w:rPr>
        <w:t xml:space="preserve"> пуктом  1 </w:t>
      </w:r>
      <w:r w:rsidRPr="005C3495">
        <w:rPr>
          <w:i/>
          <w:iCs/>
          <w:sz w:val="24"/>
          <w:szCs w:val="24"/>
          <w:lang w:val="ru-RU"/>
        </w:rPr>
        <w:t xml:space="preserve">постановления Правительства РФ от 2 октября </w:t>
      </w:r>
      <w:smartTag w:uri="urn:schemas-microsoft-com:office:smarttags" w:element="metricconverter">
        <w:smartTagPr>
          <w:attr w:name="ProductID" w:val="2002 г"/>
        </w:smartTagPr>
        <w:r w:rsidRPr="005C3495">
          <w:rPr>
            <w:i/>
            <w:iCs/>
            <w:sz w:val="24"/>
            <w:szCs w:val="24"/>
            <w:lang w:val="ru-RU"/>
          </w:rPr>
          <w:t>2002 г</w:t>
        </w:r>
      </w:smartTag>
      <w:r w:rsidRPr="005C3495">
        <w:rPr>
          <w:i/>
          <w:iCs/>
          <w:sz w:val="24"/>
          <w:szCs w:val="24"/>
          <w:lang w:val="ru-RU"/>
        </w:rPr>
        <w:t>. № 729</w:t>
      </w:r>
      <w:r w:rsidRPr="005C3495">
        <w:rPr>
          <w:sz w:val="24"/>
          <w:szCs w:val="24"/>
          <w:shd w:val="clear" w:color="auto" w:fill="FFFFFF"/>
          <w:lang w:val="ru-RU"/>
        </w:rPr>
        <w:t>, производится Фондом в пределах средств, предусмотренных сметой на управленческие функции на служебные командировки либо (в случае использования указанных средств в полном объеме) за счет экономии средств по смете на управленческие функции с внесением соответствующих корректировок в смету.</w:t>
      </w:r>
    </w:p>
    <w:p w:rsidR="00A824A7" w:rsidRPr="0020670D" w:rsidRDefault="00A824A7" w:rsidP="00A824A7">
      <w:pPr>
        <w:rPr>
          <w:sz w:val="24"/>
          <w:szCs w:val="24"/>
          <w:lang w:val="ru-RU"/>
        </w:rPr>
      </w:pPr>
      <w:r w:rsidRPr="005C3495">
        <w:rPr>
          <w:i/>
          <w:iCs/>
          <w:sz w:val="24"/>
          <w:szCs w:val="24"/>
          <w:lang w:val="ru-RU"/>
        </w:rPr>
        <w:t>4.6.</w:t>
      </w:r>
      <w:r w:rsidRPr="005C3495">
        <w:rPr>
          <w:sz w:val="24"/>
          <w:szCs w:val="24"/>
          <w:shd w:val="clear" w:color="auto" w:fill="FFFFFF"/>
          <w:lang w:val="ru-RU"/>
        </w:rPr>
        <w:t xml:space="preserve">  Расходы, превышающие размеры, установленные</w:t>
      </w:r>
      <w:r w:rsidRPr="005C3495">
        <w:rPr>
          <w:sz w:val="24"/>
          <w:szCs w:val="24"/>
        </w:rPr>
        <w:t> </w:t>
      </w:r>
      <w:hyperlink r:id="rId7" w:anchor="/document/99/901828514/XA00M6G2N3/" w:tgtFrame="_self" w:history="1">
        <w:r w:rsidRPr="005C3495">
          <w:rPr>
            <w:sz w:val="24"/>
            <w:szCs w:val="24"/>
            <w:lang w:val="ru-RU"/>
          </w:rPr>
          <w:t xml:space="preserve">пунктом 1 </w:t>
        </w:r>
        <w:r w:rsidRPr="005C3495">
          <w:rPr>
            <w:i/>
            <w:iCs/>
            <w:sz w:val="24"/>
            <w:szCs w:val="24"/>
            <w:lang w:val="ru-RU"/>
          </w:rPr>
          <w:t xml:space="preserve">постановления Правительства РФ от 2 октября 2002 г. № 729 </w:t>
        </w:r>
      </w:hyperlink>
      <w:r w:rsidRPr="005C3495">
        <w:rPr>
          <w:sz w:val="24"/>
          <w:szCs w:val="24"/>
          <w:shd w:val="clear" w:color="auto" w:fill="FFFFFF"/>
          <w:lang w:val="ru-RU"/>
        </w:rPr>
        <w:t xml:space="preserve">, а также иные связанные со служебными командировками расходы (при условии, что они произведены работником </w:t>
      </w:r>
      <w:r w:rsidRPr="005C3495">
        <w:rPr>
          <w:sz w:val="24"/>
          <w:szCs w:val="24"/>
          <w:shd w:val="clear" w:color="auto" w:fill="FFFFFF"/>
          <w:lang w:val="ru-RU"/>
        </w:rPr>
        <w:lastRenderedPageBreak/>
        <w:t>с разрешения или с ведома директора) возмещаются Фондом за счет экономии средств, сложившейся в процессе исполнения сметы на управленческие функции.</w:t>
      </w:r>
    </w:p>
    <w:p w:rsidR="00D02157" w:rsidRDefault="00D94FE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4.7</w:t>
      </w:r>
      <w:r w:rsidR="00CE2F01">
        <w:rPr>
          <w:rFonts w:hAnsi="Times New Roman" w:cs="Times New Roman"/>
          <w:color w:val="000000"/>
          <w:sz w:val="24"/>
          <w:szCs w:val="24"/>
          <w:lang w:val="ru-RU"/>
        </w:rPr>
        <w:t>. Если до места командировки можно добраться разными видами транспорта, руководство</w:t>
      </w:r>
      <w:r w:rsidR="00CE2F01">
        <w:rPr>
          <w:rFonts w:hAnsi="Times New Roman" w:cs="Times New Roman"/>
          <w:color w:val="000000"/>
          <w:sz w:val="24"/>
          <w:szCs w:val="24"/>
        </w:rPr>
        <w:t> </w:t>
      </w:r>
      <w:r w:rsidR="00CE2F01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D94FE5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D94FE5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При командировках по России размер суточных составляет 100 руб. за каждый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 в командировке.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размере и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от 26.12.2005 № 812.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Выплата суточных производится также, если заболевший находился на лечении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стационарном лечебном учреждении, на основании приказа о продлении срока командировки в установленном порядке.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D94FE5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При командировках по России расходы на наем жилья во время командировки (при наличии подтверждающих документов) не могут превышать 550 руб. в сутки.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 документов, подтверждающих эти расходы, – 12 руб. в сутки.</w:t>
      </w:r>
    </w:p>
    <w:p w:rsidR="00D02157" w:rsidRPr="00522F4F" w:rsidRDefault="00CE2F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sz w:val="24"/>
          <w:szCs w:val="24"/>
          <w:lang w:val="ru-RU"/>
        </w:rPr>
      </w:pPr>
      <w:r w:rsidRPr="00522F4F">
        <w:rPr>
          <w:sz w:val="24"/>
          <w:szCs w:val="24"/>
          <w:lang w:val="ru-RU"/>
        </w:rPr>
        <w:t>Возмещение расходов на служебные командировки, превышающих размер, установленный Правительством</w:t>
      </w:r>
      <w:r w:rsidRPr="00522F4F">
        <w:rPr>
          <w:sz w:val="24"/>
          <w:szCs w:val="24"/>
        </w:rPr>
        <w:t> </w:t>
      </w:r>
      <w:r w:rsidRPr="00522F4F">
        <w:rPr>
          <w:sz w:val="24"/>
          <w:szCs w:val="24"/>
          <w:lang w:val="ru-RU"/>
        </w:rPr>
        <w:t xml:space="preserve">РФ, кроме суточных, производится при наличии предусмотренных сметой расходов на управленческие </w:t>
      </w:r>
      <w:r w:rsidR="00D07BC8" w:rsidRPr="00522F4F">
        <w:rPr>
          <w:sz w:val="24"/>
          <w:szCs w:val="24"/>
          <w:lang w:val="ru-RU"/>
        </w:rPr>
        <w:t>функции средств</w:t>
      </w:r>
      <w:r w:rsidRPr="00522F4F">
        <w:rPr>
          <w:sz w:val="24"/>
          <w:szCs w:val="24"/>
          <w:lang w:val="ru-RU"/>
        </w:rPr>
        <w:t xml:space="preserve"> </w:t>
      </w:r>
      <w:r w:rsidR="00D07BC8" w:rsidRPr="00522F4F">
        <w:rPr>
          <w:sz w:val="24"/>
          <w:szCs w:val="24"/>
          <w:lang w:val="ru-RU"/>
        </w:rPr>
        <w:t>по фактическим</w:t>
      </w:r>
      <w:r w:rsidRPr="00522F4F">
        <w:rPr>
          <w:sz w:val="24"/>
          <w:szCs w:val="24"/>
          <w:lang w:val="ru-RU"/>
        </w:rPr>
        <w:t xml:space="preserve"> расходам с разрешения руководителя: </w:t>
      </w:r>
    </w:p>
    <w:p w:rsidR="00D02157" w:rsidRPr="00522F4F" w:rsidRDefault="00CE2F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sz w:val="24"/>
          <w:szCs w:val="24"/>
          <w:lang w:val="ru-RU"/>
        </w:rPr>
      </w:pPr>
      <w:r w:rsidRPr="00522F4F">
        <w:rPr>
          <w:sz w:val="24"/>
          <w:szCs w:val="24"/>
          <w:lang w:val="ru-RU"/>
        </w:rPr>
        <w:t xml:space="preserve">затраты  по  </w:t>
      </w:r>
      <w:r w:rsidR="00D07BC8" w:rsidRPr="00522F4F">
        <w:rPr>
          <w:sz w:val="24"/>
          <w:szCs w:val="24"/>
          <w:lang w:val="ru-RU"/>
        </w:rPr>
        <w:t>найму жилых</w:t>
      </w:r>
      <w:r w:rsidRPr="00522F4F">
        <w:rPr>
          <w:sz w:val="24"/>
          <w:szCs w:val="24"/>
          <w:lang w:val="ru-RU"/>
        </w:rPr>
        <w:t xml:space="preserve">  помещений  -  </w:t>
      </w:r>
      <w:r w:rsidR="0067695B" w:rsidRPr="00522F4F">
        <w:rPr>
          <w:sz w:val="24"/>
          <w:szCs w:val="24"/>
          <w:lang w:val="ru-RU"/>
        </w:rPr>
        <w:t>в размере</w:t>
      </w:r>
      <w:r w:rsidRPr="00522F4F">
        <w:rPr>
          <w:sz w:val="24"/>
          <w:szCs w:val="24"/>
          <w:lang w:val="ru-RU"/>
        </w:rPr>
        <w:t>,  определенном  счетами   гостиниц,  но   не  более   35</w:t>
      </w:r>
      <w:r w:rsidRPr="00522F4F">
        <w:rPr>
          <w:sz w:val="24"/>
          <w:szCs w:val="24"/>
        </w:rPr>
        <w:t> </w:t>
      </w:r>
      <w:r w:rsidRPr="00522F4F">
        <w:rPr>
          <w:sz w:val="24"/>
          <w:szCs w:val="24"/>
          <w:lang w:val="ru-RU"/>
        </w:rPr>
        <w:t>000,00  руб. в сутки;</w:t>
      </w:r>
    </w:p>
    <w:p w:rsidR="00FB52F0" w:rsidRDefault="00FB52F0" w:rsidP="00FB52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textAlignment w:val="baseline"/>
        <w:rPr>
          <w:iCs/>
          <w:sz w:val="24"/>
          <w:szCs w:val="24"/>
          <w:lang w:val="ru-RU"/>
        </w:rPr>
      </w:pPr>
      <w:r w:rsidRPr="00522F4F">
        <w:rPr>
          <w:iCs/>
          <w:color w:val="000000"/>
          <w:sz w:val="24"/>
          <w:szCs w:val="24"/>
          <w:lang w:val="ru-RU"/>
        </w:rPr>
        <w:t>Возмещение расходов на наем жилья во время командировки, превышающих размер,</w:t>
      </w:r>
      <w:r w:rsidRPr="00522F4F">
        <w:rPr>
          <w:color w:val="000000"/>
          <w:sz w:val="24"/>
          <w:szCs w:val="24"/>
          <w:lang w:val="ru-RU"/>
        </w:rPr>
        <w:t xml:space="preserve"> </w:t>
      </w:r>
      <w:r w:rsidRPr="00522F4F">
        <w:rPr>
          <w:iCs/>
          <w:color w:val="000000"/>
          <w:sz w:val="24"/>
          <w:szCs w:val="24"/>
          <w:lang w:val="ru-RU"/>
        </w:rPr>
        <w:t xml:space="preserve">установленный данным пунктом, производится по фактическим расходам </w:t>
      </w:r>
      <w:r w:rsidRPr="00522F4F">
        <w:rPr>
          <w:color w:val="000000"/>
          <w:sz w:val="24"/>
          <w:szCs w:val="24"/>
          <w:lang w:val="ru-RU"/>
        </w:rPr>
        <w:t xml:space="preserve">  </w:t>
      </w:r>
      <w:r w:rsidRPr="00522F4F">
        <w:rPr>
          <w:sz w:val="24"/>
          <w:szCs w:val="24"/>
          <w:shd w:val="clear" w:color="auto" w:fill="FFFFFF"/>
          <w:lang w:val="ru-RU"/>
        </w:rPr>
        <w:t xml:space="preserve">за счет  средств, выделенных на управленческие функции </w:t>
      </w:r>
      <w:r w:rsidRPr="00522F4F">
        <w:rPr>
          <w:iCs/>
          <w:sz w:val="24"/>
          <w:szCs w:val="24"/>
          <w:lang w:val="ru-RU"/>
        </w:rPr>
        <w:t xml:space="preserve">  Фонда по согласованию с руководителем и главным бухгалтером.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за границу возмещение расходов по найму жилья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постановлению Правительства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 22.08.2020 № 1267.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D94FE5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Расходы в связи с возвращением командированным сотрудником билета на поезд, самолет или другое транспортное средство могут быть возмещены с разрешения директора </w:t>
      </w:r>
      <w:r w:rsidR="00F655C7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 по уважительным причинам (решение об отмене командировки, отозвание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командировки, болезнь) при наличии документа, подтверждающего такие расходы.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 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 утверждения авансового отчета.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Возмещение расходов на служебные телефонные переговоры проводится в размерах, согласованных с </w:t>
      </w:r>
      <w:r w:rsidR="00F655C7">
        <w:rPr>
          <w:rFonts w:hAnsi="Times New Roman" w:cs="Times New Roman"/>
          <w:color w:val="000000"/>
          <w:sz w:val="24"/>
          <w:szCs w:val="24"/>
          <w:lang w:val="ru-RU"/>
        </w:rPr>
        <w:t>директором Фонда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</w:t>
      </w:r>
      <w:r w:rsidR="00D94FE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Сотруднику, направленному в однодневную командировку, согласно статьям 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оплачиваются: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средний заработок за день командировки;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расходы на проезд;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иные расходы, произведенные сотрудником с разрешения руководителя учреждения.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</w:t>
      </w:r>
      <w:r w:rsidR="00D94FE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иным относятся расходы на: </w:t>
      </w:r>
    </w:p>
    <w:p w:rsidR="00D02157" w:rsidRDefault="00CE2F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оплату услуг связи; </w:t>
      </w:r>
    </w:p>
    <w:p w:rsidR="00D02157" w:rsidRDefault="00CE2F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получение визы и других выездных документов; </w:t>
      </w:r>
    </w:p>
    <w:p w:rsidR="00D02157" w:rsidRDefault="00CE2F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оформление заграничного паспорта; </w:t>
      </w:r>
    </w:p>
    <w:p w:rsidR="00D02157" w:rsidRDefault="00CE2F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оплату обязательных консульских и аэродромных сборов; </w:t>
      </w:r>
    </w:p>
    <w:p w:rsidR="00D02157" w:rsidRDefault="00CE2F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обязательной медицинской страховки;</w:t>
      </w:r>
    </w:p>
    <w:p w:rsidR="00D02157" w:rsidRDefault="00CE2F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уплату сборов на право въезда или транзита автомобиля;</w:t>
      </w:r>
    </w:p>
    <w:p w:rsidR="00D02157" w:rsidRDefault="00CE2F0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уплату иных обязательных платежей и сборов.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Иные расходы, произведенные работником, подлежат возмещению в случае, если они произведены с разрешения или ведома работодателя.</w:t>
      </w:r>
    </w:p>
    <w:p w:rsidR="00D02157" w:rsidRDefault="00D021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отчета сотрудника о служебной командировке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5.1. В течение трех рабочих дней со дня возвращения из служебной командировки сотрудник обязательно дооформляет документы, которые были составлены перед отъездом, и оформляет Отчет о расходах подотчетного лица (ф. 0504520).</w:t>
      </w:r>
    </w:p>
    <w:p w:rsidR="00D02157" w:rsidRPr="002E2D85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E2D85">
        <w:rPr>
          <w:rFonts w:hAnsi="Times New Roman" w:cs="Times New Roman"/>
          <w:color w:val="000000"/>
          <w:sz w:val="24"/>
          <w:szCs w:val="24"/>
          <w:lang w:val="ru-RU"/>
        </w:rPr>
        <w:t xml:space="preserve">В разделе 2 «Отчет о выполненной работе в командировке» сотрудник дает полный отчет о проделанной им работе либо участии в мероприятии, на которое он был </w:t>
      </w:r>
      <w:r w:rsidRPr="002E2D8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командирован. К отчету о командировке прилагаются оригиналы либо ксерокопии (скан-копии) документов, полученных им или подписанных и врученных им</w:t>
      </w:r>
      <w:r w:rsidRPr="002E2D85">
        <w:rPr>
          <w:rFonts w:hAnsi="Times New Roman" w:cs="Times New Roman"/>
          <w:color w:val="000000"/>
          <w:sz w:val="24"/>
          <w:szCs w:val="24"/>
        </w:rPr>
        <w:t> </w:t>
      </w:r>
      <w:r w:rsidRPr="002E2D85">
        <w:rPr>
          <w:rFonts w:hAnsi="Times New Roman" w:cs="Times New Roman"/>
          <w:color w:val="000000"/>
          <w:sz w:val="24"/>
          <w:szCs w:val="24"/>
          <w:lang w:val="ru-RU"/>
        </w:rPr>
        <w:t>от имени учреждения.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E2D85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 w:rsidRPr="002E2D85">
        <w:rPr>
          <w:lang w:val="ru-RU"/>
        </w:rPr>
        <w:br/>
      </w:r>
      <w:r w:rsidRPr="002E2D85">
        <w:rPr>
          <w:rFonts w:hAnsi="Times New Roman" w:cs="Times New Roman"/>
          <w:color w:val="000000"/>
          <w:sz w:val="24"/>
          <w:szCs w:val="24"/>
          <w:lang w:val="ru-RU"/>
        </w:rPr>
        <w:t>командировке прилагаются полученные им как участником мероприятия материалы.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5.2. Отчет о расходах подотчетного лица (ф. 0504520) с документами, подтверждающими командировочные расходы, сотрудник представляет в бухгалтерию.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Подтверждающими документами являются:</w:t>
      </w:r>
    </w:p>
    <w:p w:rsidR="00D02157" w:rsidRDefault="00CE2F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проездные билеты;</w:t>
      </w:r>
    </w:p>
    <w:p w:rsidR="00D02157" w:rsidRDefault="00CE2F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 за проживание;</w:t>
      </w:r>
    </w:p>
    <w:p w:rsidR="00D02157" w:rsidRDefault="00CE2F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 ККТ;</w:t>
      </w:r>
    </w:p>
    <w:p w:rsidR="00D02157" w:rsidRDefault="00CE2F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 чеки;</w:t>
      </w:r>
    </w:p>
    <w:p w:rsidR="00D02157" w:rsidRDefault="00CE2F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 электронных терминалов (слипы);</w:t>
      </w:r>
    </w:p>
    <w:p w:rsidR="00D02157" w:rsidRDefault="00CE2F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 загранкомандировках);</w:t>
      </w:r>
    </w:p>
    <w:p w:rsidR="00D02157" w:rsidRDefault="00CE2F0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5.3. Остаток денежных средств, превышающий сумму, использованную согласно Отчету о расходах подотчетного лица (ф. 0504520), подлежит возвращению сотрудником в кассу не позднее трех рабочих дней после возвращения из командировки.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D02157" w:rsidRDefault="00D0215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2157" w:rsidRDefault="00CE2F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="002327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следующем порядке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6.1. Чтобы отменить или изменить условия командировки, которая еще не началась, руководитель структурного подразделения оформляет:</w:t>
      </w:r>
    </w:p>
    <w:p w:rsidR="00D02157" w:rsidRDefault="00CE2F0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Изменение Решения о командировании на территорию </w:t>
      </w:r>
      <w:r>
        <w:rPr>
          <w:rFonts w:hAnsi="Times New Roman" w:cs="Times New Roman"/>
          <w:color w:val="000000"/>
          <w:sz w:val="24"/>
          <w:szCs w:val="24"/>
        </w:rPr>
        <w:t>Российской Федерации (ф. 0504513);</w:t>
      </w:r>
    </w:p>
    <w:p w:rsidR="00D02157" w:rsidRDefault="00CE2F0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 командировании на территорию иностранного государства (ф. 0504516).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Изменению Решения прикладывается служебная записка на имя директора учреждения с объяснением причин изменения.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После утверждения Изменения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Решения готовится приказ об отмене командировки или изменении ее условий.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6.2. В случае производственной необходимости работника отзывают из командировки до окончания ее срока по распоряжению директора учреждения. Основанием является служебная записка от руководителя структурного подразделения с объяснением причин отзыва.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отозванному из командировки сотруднику производится на основании Отчета о расходах подотчетного лица (ф. 0504520) и приложенных к нему документов.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6.3. Командировка может быть прекращена досрочно по решению директора учреждения в случаях:</w:t>
      </w:r>
    </w:p>
    <w:p w:rsidR="00D02157" w:rsidRDefault="00CE2F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:rsidR="00D02157" w:rsidRDefault="00CE2F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обстоятельств, требующих его присутствия по месту постоянного проживания;</w:t>
      </w:r>
    </w:p>
    <w:p w:rsidR="00D02157" w:rsidRDefault="00CE2F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наличия служебной необходимости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57" w:rsidRDefault="00CE2F0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:rsidR="00D02157" w:rsidRDefault="00CE2F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6.4.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кодексом.</w:t>
      </w:r>
    </w:p>
    <w:sectPr w:rsidR="00D02157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BCE" w:rsidRDefault="00B91BCE">
      <w:pPr>
        <w:spacing w:before="0" w:after="0"/>
      </w:pPr>
      <w:r>
        <w:separator/>
      </w:r>
    </w:p>
  </w:endnote>
  <w:endnote w:type="continuationSeparator" w:id="0">
    <w:p w:rsidR="00B91BCE" w:rsidRDefault="00B91B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BCE" w:rsidRDefault="00B91BCE">
      <w:pPr>
        <w:spacing w:before="0" w:after="0"/>
      </w:pPr>
      <w:r>
        <w:separator/>
      </w:r>
    </w:p>
  </w:footnote>
  <w:footnote w:type="continuationSeparator" w:id="0">
    <w:p w:rsidR="00B91BCE" w:rsidRDefault="00B91BC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11A"/>
    <w:multiLevelType w:val="multilevel"/>
    <w:tmpl w:val="06B62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6778A"/>
    <w:multiLevelType w:val="multilevel"/>
    <w:tmpl w:val="149677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10149"/>
    <w:multiLevelType w:val="multilevel"/>
    <w:tmpl w:val="1AD101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46D3E"/>
    <w:multiLevelType w:val="multilevel"/>
    <w:tmpl w:val="21D46D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848F0"/>
    <w:multiLevelType w:val="multilevel"/>
    <w:tmpl w:val="3728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0A006D"/>
    <w:multiLevelType w:val="multilevel"/>
    <w:tmpl w:val="3C0A006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77280A"/>
    <w:multiLevelType w:val="multilevel"/>
    <w:tmpl w:val="3E77280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6276FE"/>
    <w:multiLevelType w:val="multilevel"/>
    <w:tmpl w:val="426276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674DAB"/>
    <w:multiLevelType w:val="multilevel"/>
    <w:tmpl w:val="53674D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5C6158"/>
    <w:multiLevelType w:val="multilevel"/>
    <w:tmpl w:val="5D5C61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5C647E"/>
    <w:multiLevelType w:val="multilevel"/>
    <w:tmpl w:val="5D5C647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586BF7"/>
    <w:multiLevelType w:val="multilevel"/>
    <w:tmpl w:val="63586B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1D4BA2"/>
    <w:multiLevelType w:val="multilevel"/>
    <w:tmpl w:val="691D4B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214082"/>
    <w:multiLevelType w:val="multilevel"/>
    <w:tmpl w:val="7C21408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1"/>
  </w:num>
  <w:num w:numId="5">
    <w:abstractNumId w:val="4"/>
  </w:num>
  <w:num w:numId="6">
    <w:abstractNumId w:val="12"/>
  </w:num>
  <w:num w:numId="7">
    <w:abstractNumId w:val="7"/>
  </w:num>
  <w:num w:numId="8">
    <w:abstractNumId w:val="0"/>
  </w:num>
  <w:num w:numId="9">
    <w:abstractNumId w:val="13"/>
  </w:num>
  <w:num w:numId="10">
    <w:abstractNumId w:val="6"/>
  </w:num>
  <w:num w:numId="11">
    <w:abstractNumId w:val="2"/>
  </w:num>
  <w:num w:numId="12">
    <w:abstractNumId w:val="8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4C49"/>
    <w:rsid w:val="000F4B5E"/>
    <w:rsid w:val="00123D43"/>
    <w:rsid w:val="00164DC1"/>
    <w:rsid w:val="001A16AA"/>
    <w:rsid w:val="00220A8E"/>
    <w:rsid w:val="00232729"/>
    <w:rsid w:val="00251004"/>
    <w:rsid w:val="0029540A"/>
    <w:rsid w:val="002B09ED"/>
    <w:rsid w:val="002D33B1"/>
    <w:rsid w:val="002D3591"/>
    <w:rsid w:val="002E2D85"/>
    <w:rsid w:val="00300274"/>
    <w:rsid w:val="003229F9"/>
    <w:rsid w:val="003514A0"/>
    <w:rsid w:val="003903CC"/>
    <w:rsid w:val="003F41DA"/>
    <w:rsid w:val="00425FD2"/>
    <w:rsid w:val="004A24C7"/>
    <w:rsid w:val="004C4276"/>
    <w:rsid w:val="004F0783"/>
    <w:rsid w:val="004F7E17"/>
    <w:rsid w:val="00522F4F"/>
    <w:rsid w:val="00524D76"/>
    <w:rsid w:val="00587D3F"/>
    <w:rsid w:val="005A05CE"/>
    <w:rsid w:val="005A07DF"/>
    <w:rsid w:val="005C3495"/>
    <w:rsid w:val="006468B5"/>
    <w:rsid w:val="00653AF6"/>
    <w:rsid w:val="0067695B"/>
    <w:rsid w:val="006877E7"/>
    <w:rsid w:val="007046ED"/>
    <w:rsid w:val="009A7EBF"/>
    <w:rsid w:val="00A1032D"/>
    <w:rsid w:val="00A339EF"/>
    <w:rsid w:val="00A824A7"/>
    <w:rsid w:val="00B202ED"/>
    <w:rsid w:val="00B214C9"/>
    <w:rsid w:val="00B73A5A"/>
    <w:rsid w:val="00B91BCE"/>
    <w:rsid w:val="00BB1017"/>
    <w:rsid w:val="00BB7A25"/>
    <w:rsid w:val="00C501D7"/>
    <w:rsid w:val="00C83ABE"/>
    <w:rsid w:val="00C91642"/>
    <w:rsid w:val="00CC4C9F"/>
    <w:rsid w:val="00CE2F01"/>
    <w:rsid w:val="00CF0912"/>
    <w:rsid w:val="00D02157"/>
    <w:rsid w:val="00D07BC8"/>
    <w:rsid w:val="00D42E7E"/>
    <w:rsid w:val="00D65343"/>
    <w:rsid w:val="00D94FE5"/>
    <w:rsid w:val="00D966B0"/>
    <w:rsid w:val="00DB7742"/>
    <w:rsid w:val="00E10363"/>
    <w:rsid w:val="00E438A1"/>
    <w:rsid w:val="00EC148F"/>
    <w:rsid w:val="00EC28CA"/>
    <w:rsid w:val="00EF0E04"/>
    <w:rsid w:val="00F01E19"/>
    <w:rsid w:val="00F04D79"/>
    <w:rsid w:val="00F655C7"/>
    <w:rsid w:val="00F92C43"/>
    <w:rsid w:val="00FB52F0"/>
    <w:rsid w:val="00FC62F3"/>
    <w:rsid w:val="78B1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7701BD-CED3-40F8-9BEC-A66F2E21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dget.1g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12</Pages>
  <Words>3777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52</cp:revision>
  <dcterms:created xsi:type="dcterms:W3CDTF">2011-11-02T04:15:00Z</dcterms:created>
  <dcterms:modified xsi:type="dcterms:W3CDTF">2026-04-27T14:27:00Z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69CA3BB446B34DBDBD34AA4BDA9A87C9_12</vt:lpwstr>
  </property>
</Properties>
</file>